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8B" w:rsidRPr="00A27DB1" w:rsidRDefault="003B028B" w:rsidP="003B028B">
      <w:pPr>
        <w:spacing w:before="120"/>
        <w:ind w:left="360" w:hanging="360"/>
        <w:jc w:val="center"/>
        <w:rPr>
          <w:vertAlign w:val="superscript"/>
          <w:lang w:val="en-US"/>
        </w:rPr>
      </w:pPr>
      <w:r>
        <w:rPr>
          <w:lang w:val="kk-KZ"/>
        </w:rPr>
        <w:t>Дәріс</w:t>
      </w:r>
      <w:r w:rsidR="00A0233A">
        <w:t xml:space="preserve"> № 7</w:t>
      </w:r>
    </w:p>
    <w:p w:rsidR="003B028B" w:rsidRPr="00BF5C37" w:rsidRDefault="00ED0E13" w:rsidP="003B028B">
      <w:pPr>
        <w:spacing w:before="120"/>
        <w:ind w:left="360" w:hanging="360"/>
        <w:jc w:val="center"/>
        <w:rPr>
          <w:lang w:val="kk-KZ"/>
        </w:rPr>
      </w:pPr>
      <w:r w:rsidRPr="00ED0E13">
        <w:rPr>
          <w:lang w:val="kk-KZ"/>
        </w:rPr>
        <w:t>Атмосфераны ластағаны үшін төлемақыны анықтау</w:t>
      </w:r>
      <w:r w:rsidR="00BF5C37">
        <w:rPr>
          <w:lang w:val="kk-KZ"/>
        </w:rPr>
        <w:t xml:space="preserve"> </w:t>
      </w:r>
    </w:p>
    <w:p w:rsidR="003B028B" w:rsidRDefault="003B028B" w:rsidP="003B028B">
      <w:pPr>
        <w:tabs>
          <w:tab w:val="left" w:pos="0"/>
        </w:tabs>
        <w:spacing w:before="120"/>
        <w:ind w:firstLine="720"/>
      </w:pPr>
      <w:r>
        <w:t>Дәрісте талқыланатын негізгі сұрақтар:</w:t>
      </w:r>
    </w:p>
    <w:p w:rsidR="003B028B" w:rsidRDefault="003B028B" w:rsidP="003B028B">
      <w:pPr>
        <w:tabs>
          <w:tab w:val="left" w:pos="0"/>
        </w:tabs>
        <w:spacing w:before="120"/>
        <w:ind w:firstLine="720"/>
      </w:pPr>
      <w:r>
        <w:t>1.</w:t>
      </w:r>
      <w:r w:rsidR="004C58B2">
        <w:rPr>
          <w:lang w:val="kk-KZ"/>
        </w:rPr>
        <w:t xml:space="preserve"> </w:t>
      </w:r>
      <w:r w:rsidR="00A0233A" w:rsidRPr="00A0233A">
        <w:rPr>
          <w:lang w:val="kk-KZ"/>
        </w:rPr>
        <w:t>Стационарлық көздерден атмос</w:t>
      </w:r>
      <w:r w:rsidR="00A0233A">
        <w:rPr>
          <w:lang w:val="kk-KZ"/>
        </w:rPr>
        <w:t>фералық ауаны лстағаны үшін төлем</w:t>
      </w:r>
      <w:r>
        <w:t>.</w:t>
      </w:r>
    </w:p>
    <w:p w:rsidR="003B028B" w:rsidRDefault="003B028B" w:rsidP="003B028B">
      <w:pPr>
        <w:tabs>
          <w:tab w:val="left" w:pos="0"/>
        </w:tabs>
        <w:spacing w:before="120"/>
        <w:ind w:firstLine="720"/>
      </w:pPr>
      <w:r>
        <w:t xml:space="preserve">2. </w:t>
      </w:r>
      <w:r w:rsidR="00A0233A" w:rsidRPr="00A0233A">
        <w:rPr>
          <w:lang w:val="kk-KZ" w:eastAsia="en-US"/>
        </w:rPr>
        <w:t xml:space="preserve">(2) Уақытша келісілген шығарындылар үшін төлемді </w:t>
      </w:r>
      <w:r w:rsidR="00A0233A">
        <w:rPr>
          <w:lang w:val="kk-KZ" w:eastAsia="en-US"/>
        </w:rPr>
        <w:t>анықтау</w:t>
      </w:r>
      <w:r>
        <w:t>.</w:t>
      </w:r>
    </w:p>
    <w:p w:rsidR="00216983" w:rsidRDefault="00216983" w:rsidP="003B028B">
      <w:pPr>
        <w:widowControl w:val="0"/>
        <w:spacing w:line="257" w:lineRule="auto"/>
        <w:ind w:firstLine="720"/>
      </w:pPr>
    </w:p>
    <w:p w:rsidR="00A27DB1" w:rsidRDefault="003B028B" w:rsidP="00A0233A">
      <w:pPr>
        <w:widowControl w:val="0"/>
        <w:spacing w:line="257" w:lineRule="auto"/>
        <w:ind w:firstLine="720"/>
        <w:jc w:val="both"/>
      </w:pPr>
      <w:r>
        <w:t xml:space="preserve">1. </w:t>
      </w:r>
      <w:r w:rsidR="00A0233A" w:rsidRPr="00A0233A">
        <w:t>Табиғат пайдаланушы үшін белгіленген шекті рұқсат етілген шығарындылар нормативтерінен аспайтын мөлшерде ластаушы заттар шығарындылары үшін төлем тиісті төлем ставкаларын ластау мөлшеріне көбейту және ластаушы заттардың түрлері бойынша алынған өнімдерді қорытындылау арқылы айқындалады.</w:t>
      </w:r>
    </w:p>
    <w:p w:rsidR="00A0233A" w:rsidRDefault="00A0233A" w:rsidP="00A0233A">
      <w:pPr>
        <w:widowControl w:val="0"/>
        <w:spacing w:line="257" w:lineRule="auto"/>
        <w:ind w:firstLine="720"/>
        <w:jc w:val="both"/>
      </w:pPr>
      <w:r w:rsidRPr="00A0233A">
        <w:t>Шекті рұқсат етілген шығарындылар шегінде ластаушы заттардың шығарындылары үшін төлемді есептеу</w:t>
      </w:r>
    </w:p>
    <w:p w:rsidR="00A0233A" w:rsidRDefault="00A0233A" w:rsidP="00A0233A">
      <w:pPr>
        <w:widowControl w:val="0"/>
        <w:spacing w:line="257" w:lineRule="auto"/>
        <w:ind w:firstLine="720"/>
        <w:jc w:val="both"/>
      </w:pPr>
      <w:r>
        <w:rPr>
          <w:lang w:val="kk-KZ"/>
        </w:rPr>
        <w:t xml:space="preserve">                   </w:t>
      </w:r>
      <w:r w:rsidRPr="00A0233A">
        <w:t>Пн.атм. = Е Снi атм х Мi атм при Мi атм &lt; или = Мнi атм</w:t>
      </w:r>
    </w:p>
    <w:p w:rsidR="00A0233A" w:rsidRDefault="00A0233A" w:rsidP="00A0233A">
      <w:pPr>
        <w:widowControl w:val="0"/>
        <w:spacing w:line="257" w:lineRule="auto"/>
        <w:jc w:val="both"/>
      </w:pPr>
      <w:r>
        <w:rPr>
          <w:lang w:val="kk-KZ"/>
        </w:rPr>
        <w:t xml:space="preserve">Мұндағы </w:t>
      </w:r>
      <w:r>
        <w:t>Nbni atm - 1 тонна i-ші ластаушы заттардың шығарындылары үшін МПЭ нормативтерінен (руб.) аспайтын мөлшердегі төлемнің базалық мөлшерлемесі;</w:t>
      </w:r>
    </w:p>
    <w:p w:rsidR="00A0233A" w:rsidRDefault="00A0233A" w:rsidP="00A0233A">
      <w:pPr>
        <w:widowControl w:val="0"/>
        <w:spacing w:line="257" w:lineRule="auto"/>
        <w:jc w:val="both"/>
      </w:pPr>
      <w:r>
        <w:t>Kz atm – аймақтағы экологиялық жағдайдың коэффициенті.</w:t>
      </w:r>
    </w:p>
    <w:p w:rsidR="00EA656F" w:rsidRDefault="00EA656F" w:rsidP="00EA656F">
      <w:pPr>
        <w:widowControl w:val="0"/>
        <w:spacing w:line="257" w:lineRule="auto"/>
        <w:ind w:firstLine="720"/>
        <w:jc w:val="both"/>
      </w:pPr>
      <w:r w:rsidRPr="00EA656F">
        <w:t>Уақытша келісілген шығарындылар (лимиттер) шегінде ластаушы заттардың шығарындылары үшін төлемді есептеу</w:t>
      </w:r>
    </w:p>
    <w:p w:rsidR="00EA656F" w:rsidRDefault="00EA656F" w:rsidP="00EA656F">
      <w:pPr>
        <w:widowControl w:val="0"/>
        <w:spacing w:line="257" w:lineRule="auto"/>
        <w:ind w:firstLine="720"/>
        <w:jc w:val="both"/>
      </w:pPr>
      <w:r w:rsidRPr="00EA656F">
        <w:t>Белгіленген лимиттер шегінде ластаушы заттардың шығарындылары үшін төлем ластаушы заттардың шекті және шекті рұқсат етілген шығарындылары арасындағы айырмашылық үшін төлемнің тиісті нормаларын көбейту және ластаушы заттардың түрлері бойынша алынған өнімдерді қорытындылау жолымен айқындалады.</w:t>
      </w:r>
    </w:p>
    <w:p w:rsidR="00EA656F" w:rsidRDefault="00EA656F" w:rsidP="00EA656F">
      <w:pPr>
        <w:widowControl w:val="0"/>
        <w:spacing w:line="257" w:lineRule="auto"/>
        <w:ind w:firstLine="720"/>
        <w:jc w:val="both"/>
      </w:pPr>
      <w:r w:rsidRPr="00EA656F">
        <w:t>Пл атм =Е Слi атм х (Мi атм - Мнi атм) при Мнi атм &lt; Мi атм &lt; или равно Млi атм</w:t>
      </w:r>
    </w:p>
    <w:p w:rsidR="00EA656F" w:rsidRDefault="00EA656F" w:rsidP="00EA656F">
      <w:pPr>
        <w:widowControl w:val="0"/>
        <w:spacing w:line="257" w:lineRule="auto"/>
        <w:jc w:val="both"/>
      </w:pPr>
      <w:r>
        <w:rPr>
          <w:lang w:val="kk-KZ"/>
        </w:rPr>
        <w:t>мұндағы</w:t>
      </w:r>
      <w:r>
        <w:t>:</w:t>
      </w:r>
    </w:p>
    <w:p w:rsidR="00EA656F" w:rsidRDefault="00EA656F" w:rsidP="00EA656F">
      <w:pPr>
        <w:widowControl w:val="0"/>
        <w:spacing w:line="257" w:lineRule="auto"/>
        <w:ind w:firstLine="720"/>
        <w:jc w:val="both"/>
      </w:pPr>
      <w:r>
        <w:t>i – ластаушы заттың түрі (i = 1.......n);</w:t>
      </w:r>
    </w:p>
    <w:p w:rsidR="00EA656F" w:rsidRDefault="00EA656F" w:rsidP="00EA656F">
      <w:pPr>
        <w:widowControl w:val="0"/>
        <w:spacing w:line="257" w:lineRule="auto"/>
        <w:ind w:firstLine="720"/>
        <w:jc w:val="both"/>
      </w:pPr>
      <w:r>
        <w:t>Шаршы атм. - белгіленген лимиттер (рубль) шегінде ластаушы заттардың шығарындылары үшін төлем;</w:t>
      </w:r>
    </w:p>
    <w:p w:rsidR="00EA656F" w:rsidRDefault="00EA656F" w:rsidP="00EA656F">
      <w:pPr>
        <w:widowControl w:val="0"/>
        <w:spacing w:line="257" w:lineRule="auto"/>
        <w:ind w:firstLine="720"/>
        <w:jc w:val="both"/>
      </w:pPr>
      <w:r>
        <w:t>Кли атм – белгіленген лимит (рубль) шегінде i-ші ластаушы заттардың 1 тоннасы эмиссиясы үшін төлем мөлшерлемесі.</w:t>
      </w:r>
    </w:p>
    <w:p w:rsidR="00EA656F" w:rsidRDefault="00EA656F" w:rsidP="00EA656F">
      <w:pPr>
        <w:widowControl w:val="0"/>
        <w:spacing w:line="257" w:lineRule="auto"/>
        <w:ind w:firstLine="720"/>
        <w:jc w:val="both"/>
      </w:pPr>
      <w:r>
        <w:t>Мi атм – i-ші ластаушы заттың нақты шығарындысы (t)</w:t>
      </w:r>
    </w:p>
    <w:p w:rsidR="00EA656F" w:rsidRDefault="00EA656F" w:rsidP="00EA656F">
      <w:pPr>
        <w:widowControl w:val="0"/>
        <w:spacing w:line="257" w:lineRule="auto"/>
        <w:ind w:firstLine="720"/>
        <w:jc w:val="both"/>
      </w:pPr>
      <w:r>
        <w:t>Мнi атм – i-ші ластаушының шекті рұқсат етілетін шығарындысы (t);</w:t>
      </w:r>
    </w:p>
    <w:p w:rsidR="00EA656F" w:rsidRDefault="00EA656F" w:rsidP="00EA656F">
      <w:pPr>
        <w:widowControl w:val="0"/>
        <w:spacing w:line="257" w:lineRule="auto"/>
        <w:ind w:firstLine="720"/>
        <w:jc w:val="both"/>
      </w:pPr>
      <w:r>
        <w:t>Mli атм – белгіленген шек (t) шегінде i-ші ластаушының шығарындысы.</w:t>
      </w:r>
    </w:p>
    <w:p w:rsidR="00EA656F" w:rsidRDefault="00EA656F" w:rsidP="00EA656F">
      <w:pPr>
        <w:widowControl w:val="0"/>
        <w:spacing w:line="257" w:lineRule="auto"/>
        <w:ind w:firstLine="720"/>
        <w:jc w:val="both"/>
        <w:rPr>
          <w:lang w:val="kk-KZ"/>
        </w:rPr>
      </w:pPr>
      <w:r w:rsidRPr="00EA656F">
        <w:t>Ластаушы заттардың артық шығарындылары үшін төлемдерді есептеу</w:t>
      </w:r>
      <w:r>
        <w:rPr>
          <w:lang w:val="kk-KZ"/>
        </w:rPr>
        <w:t xml:space="preserve">. </w:t>
      </w:r>
      <w:r w:rsidRPr="00EA656F">
        <w:rPr>
          <w:lang w:val="kk-KZ"/>
        </w:rPr>
        <w:t>Ластаушы заттардың лимиттен жоғары шығарындылары үшін төлем белгіленген шектерде ластау үшін төлемақының тиісті мөлшерлемелерін шығарындылардың нақты массасының белгіленген шектен асып кетуіне көбейту, ластаушы заттардың түрлері бойынша алынған өнімдерді қосу және осы сомаларды көбейту жолымен</w:t>
      </w:r>
      <w:r>
        <w:rPr>
          <w:lang w:val="kk-KZ"/>
        </w:rPr>
        <w:t xml:space="preserve"> </w:t>
      </w:r>
      <w:r w:rsidRPr="00EA656F">
        <w:rPr>
          <w:lang w:val="kk-KZ"/>
        </w:rPr>
        <w:t>бес еселік көбейткішпен</w:t>
      </w:r>
      <w:r w:rsidRPr="00EA656F">
        <w:rPr>
          <w:lang w:val="kk-KZ"/>
        </w:rPr>
        <w:t xml:space="preserve"> айқындалады.</w:t>
      </w:r>
    </w:p>
    <w:p w:rsidR="00EA656F" w:rsidRDefault="00EA656F" w:rsidP="00EA656F">
      <w:pPr>
        <w:widowControl w:val="0"/>
        <w:spacing w:line="257" w:lineRule="auto"/>
        <w:ind w:firstLine="720"/>
        <w:jc w:val="both"/>
        <w:rPr>
          <w:lang w:val="kk-KZ"/>
        </w:rPr>
      </w:pPr>
      <w:r>
        <w:rPr>
          <w:lang w:val="kk-KZ"/>
        </w:rPr>
        <w:t xml:space="preserve">             </w:t>
      </w:r>
      <w:r w:rsidRPr="00EA656F">
        <w:rPr>
          <w:lang w:val="kk-KZ"/>
        </w:rPr>
        <w:t>Псл атм = 5 Е Слi атм х (Мi атм - Млi атм)  при Мi атм &gt; Млi атм</w:t>
      </w:r>
    </w:p>
    <w:p w:rsidR="00EA656F" w:rsidRPr="00EA656F" w:rsidRDefault="00EA656F" w:rsidP="00EA656F">
      <w:pPr>
        <w:widowControl w:val="0"/>
        <w:spacing w:line="257" w:lineRule="auto"/>
        <w:jc w:val="both"/>
        <w:rPr>
          <w:lang w:val="kk-KZ"/>
        </w:rPr>
      </w:pPr>
      <w:r>
        <w:rPr>
          <w:lang w:val="kk-KZ"/>
        </w:rPr>
        <w:t>мұндағы</w:t>
      </w:r>
      <w:bookmarkStart w:id="0" w:name="_GoBack"/>
      <w:bookmarkEnd w:id="0"/>
      <w:r w:rsidRPr="00EA656F">
        <w:rPr>
          <w:lang w:val="kk-KZ"/>
        </w:rPr>
        <w:t>:</w:t>
      </w:r>
    </w:p>
    <w:p w:rsidR="00EA656F" w:rsidRPr="00EA656F" w:rsidRDefault="00EA656F" w:rsidP="00EA656F">
      <w:pPr>
        <w:widowControl w:val="0"/>
        <w:spacing w:line="257" w:lineRule="auto"/>
        <w:ind w:firstLine="720"/>
        <w:jc w:val="both"/>
        <w:rPr>
          <w:lang w:val="kk-KZ"/>
        </w:rPr>
      </w:pPr>
      <w:r w:rsidRPr="00EA656F">
        <w:rPr>
          <w:lang w:val="kk-KZ"/>
        </w:rPr>
        <w:t>i – ластаушы заттың түрі (i = 1, 2......n);</w:t>
      </w:r>
    </w:p>
    <w:p w:rsidR="00EA656F" w:rsidRPr="00EA656F" w:rsidRDefault="00EA656F" w:rsidP="00EA656F">
      <w:pPr>
        <w:widowControl w:val="0"/>
        <w:spacing w:line="257" w:lineRule="auto"/>
        <w:ind w:firstLine="720"/>
        <w:jc w:val="both"/>
        <w:rPr>
          <w:lang w:val="kk-KZ"/>
        </w:rPr>
      </w:pPr>
      <w:r w:rsidRPr="00EA656F">
        <w:rPr>
          <w:lang w:val="kk-KZ"/>
        </w:rPr>
        <w:t>Psl atm - ластаушы заттардың шектен тыс эмиссиясы үшін төлем (рубль);</w:t>
      </w:r>
    </w:p>
    <w:p w:rsidR="00EA656F" w:rsidRPr="00EA656F" w:rsidRDefault="00EA656F" w:rsidP="00EA656F">
      <w:pPr>
        <w:widowControl w:val="0"/>
        <w:spacing w:line="257" w:lineRule="auto"/>
        <w:ind w:firstLine="720"/>
        <w:jc w:val="both"/>
        <w:rPr>
          <w:lang w:val="kk-KZ"/>
        </w:rPr>
      </w:pPr>
      <w:r w:rsidRPr="00EA656F">
        <w:rPr>
          <w:lang w:val="kk-KZ"/>
        </w:rPr>
        <w:t xml:space="preserve">Кли атм – белгіленген лимит (рубль) шегінде i-ші ластаушы заттардың 1 тоннасы </w:t>
      </w:r>
      <w:r w:rsidRPr="00EA656F">
        <w:rPr>
          <w:lang w:val="kk-KZ"/>
        </w:rPr>
        <w:lastRenderedPageBreak/>
        <w:t>шығарындысы үшін төлем ставкасы;</w:t>
      </w:r>
    </w:p>
    <w:p w:rsidR="00EA656F" w:rsidRPr="00EA656F" w:rsidRDefault="00EA656F" w:rsidP="00EA656F">
      <w:pPr>
        <w:widowControl w:val="0"/>
        <w:spacing w:line="257" w:lineRule="auto"/>
        <w:ind w:firstLine="720"/>
        <w:jc w:val="both"/>
        <w:rPr>
          <w:lang w:val="kk-KZ"/>
        </w:rPr>
      </w:pPr>
      <w:r w:rsidRPr="00EA656F">
        <w:rPr>
          <w:lang w:val="kk-KZ"/>
        </w:rPr>
        <w:t>Мi атм – i-ші ластаушының нақты шығарындысы;</w:t>
      </w:r>
    </w:p>
    <w:p w:rsidR="00EA656F" w:rsidRPr="00EA656F" w:rsidRDefault="00EA656F" w:rsidP="00EA656F">
      <w:pPr>
        <w:widowControl w:val="0"/>
        <w:spacing w:line="257" w:lineRule="auto"/>
        <w:ind w:firstLine="720"/>
        <w:jc w:val="both"/>
        <w:rPr>
          <w:lang w:val="kk-KZ"/>
        </w:rPr>
      </w:pPr>
      <w:r w:rsidRPr="00EA656F">
        <w:rPr>
          <w:lang w:val="kk-KZ"/>
        </w:rPr>
        <w:t>Mli атм – белгіленген шек (t) шегінде i-ші ластаушының шығарындысы.</w:t>
      </w:r>
    </w:p>
    <w:p w:rsidR="00EA656F" w:rsidRPr="00EA656F" w:rsidRDefault="00EA656F" w:rsidP="00EA656F">
      <w:pPr>
        <w:widowControl w:val="0"/>
        <w:spacing w:line="257" w:lineRule="auto"/>
        <w:ind w:firstLine="720"/>
        <w:jc w:val="both"/>
        <w:rPr>
          <w:lang w:val="kk-KZ"/>
        </w:rPr>
      </w:pPr>
    </w:p>
    <w:sectPr w:rsidR="00EA656F" w:rsidRPr="00EA656F"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2742D"/>
    <w:rsid w:val="0019654E"/>
    <w:rsid w:val="00216983"/>
    <w:rsid w:val="00246B64"/>
    <w:rsid w:val="003129D2"/>
    <w:rsid w:val="003475CE"/>
    <w:rsid w:val="003B028B"/>
    <w:rsid w:val="004772A3"/>
    <w:rsid w:val="004A1DB9"/>
    <w:rsid w:val="004C58B2"/>
    <w:rsid w:val="005860F0"/>
    <w:rsid w:val="007A668C"/>
    <w:rsid w:val="007F25F1"/>
    <w:rsid w:val="00841EF6"/>
    <w:rsid w:val="008B6618"/>
    <w:rsid w:val="00A0233A"/>
    <w:rsid w:val="00A27DB1"/>
    <w:rsid w:val="00BF5C37"/>
    <w:rsid w:val="00D04DA7"/>
    <w:rsid w:val="00EA656F"/>
    <w:rsid w:val="00ED0E13"/>
    <w:rsid w:val="00EE1198"/>
    <w:rsid w:val="00F1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8B6B"/>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2023-01-02T15:21:00Z</dcterms:created>
  <dcterms:modified xsi:type="dcterms:W3CDTF">2023-01-02T15:21:00Z</dcterms:modified>
</cp:coreProperties>
</file>